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446-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eastAsia="Times New Roman" w:cs="Calibri"/>
          <w:b/>
          <w:b/>
          <w:bCs/>
          <w:iCs/>
          <w:caps/>
          <w:color w:val="000000"/>
          <w:spacing w:val="4"/>
          <w:lang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eastAsia="ru-RU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912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Турко Л.О. на розробку проєкту землеустрою щодо відведення земельної ділянки для будівництва індивідуального гаражу, що розташована по 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>Розглянувши заяву гр. Турко Людмили Олександрівни, ідентифікаційний номер Х, яка зареєстрована за адресою: Х, про надання дозволу на розробку проекту землеустрою щодо відведення земельної ділянки для будівництва індивідуального гаражу, що розташована по Х, враховуючи викопіювання з кадастрової карти (плану) та іншої картографічної документації Державного земельного кадастру від 25.03.2021 року №137/171-21,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Горбачов В.О.,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Надати дозвіл гр. Турко Людмилі Олександрівні, ідентифікаційний номер Х, яка зареєстрована за адресою: Х,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0,0026 га для будівництва індивідуального гаражу, що розташована по 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Рекомендувати гр. Турко Л.О. замовити проєкт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pacing w:val="4"/>
          <w:sz w:val="18"/>
          <w:szCs w:val="18"/>
          <w:highlight w:val="white"/>
          <w:lang w:val="uk-UA" w:eastAsia="ru-RU" w:bidi="ar-SA"/>
        </w:rPr>
        <w:t xml:space="preserve">                                                                                                  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ListLabel2">
    <w:name w:val="ListLabel 2"/>
    <w:qFormat/>
    <w:rPr>
      <w:rFonts w:eastAsia="Times New Roman" w:cs="Times New Roman"/>
      <w:color w:val="000000"/>
    </w:rPr>
  </w:style>
  <w:style w:type="character" w:styleId="ListLabel3">
    <w:name w:val="ListLabel 3"/>
    <w:qFormat/>
    <w:rPr>
      <w:rFonts w:eastAsia="Times New Roman" w:cs="Times New Roman"/>
      <w:color w:val="000000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LibreOffice/5.1.6.2$Linux_X86_64 LibreOffice_project/10m0$Build-2</Application>
  <Pages>1</Pages>
  <Words>246</Words>
  <Characters>1606</Characters>
  <CharactersWithSpaces>2114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2021-04-17T06:48:00Z</cp:lastPrinted>
  <dcterms:modified xsi:type="dcterms:W3CDTF">2021-04-19T15:02:08Z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